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C3566E">
        <w:rPr>
          <w:rFonts w:ascii="Times New Roman" w:eastAsia="Times New Roman" w:hAnsi="Times New Roman" w:cs="Times New Roman"/>
          <w:b/>
          <w:sz w:val="28"/>
          <w:szCs w:val="28"/>
        </w:rPr>
        <w:t>13 сентября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3566E">
        <w:rPr>
          <w:szCs w:val="28"/>
        </w:rPr>
        <w:t>занского городского округа от 31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C3566E">
        <w:rPr>
          <w:szCs w:val="28"/>
        </w:rPr>
        <w:t>3</w:t>
      </w:r>
      <w:r w:rsidR="00A23FD0" w:rsidRPr="00A23FD0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566E"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C356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C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356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3566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3566E" w:rsidRPr="00C3566E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3566E" w:rsidRPr="00C3566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3566E" w:rsidRPr="00C3566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апреля  2022 г. № 651-па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3566E" w:rsidRPr="00C3566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3566E" w:rsidRPr="00C3566E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C3566E" w:rsidRPr="00C3566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20 метрах по направлению на запад от ориентира,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3566E" w:rsidRPr="00C356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566E" w:rsidRPr="00C35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566E" w:rsidRPr="00C3566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3566E" w:rsidRPr="00C3566E">
        <w:rPr>
          <w:rFonts w:ascii="Times New Roman" w:hAnsi="Times New Roman" w:cs="Times New Roman"/>
          <w:sz w:val="28"/>
          <w:szCs w:val="28"/>
        </w:rPr>
        <w:t xml:space="preserve">, </w:t>
      </w:r>
      <w:r w:rsidR="00C356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6E" w:rsidRPr="00C3566E">
        <w:rPr>
          <w:rFonts w:ascii="Times New Roman" w:hAnsi="Times New Roman" w:cs="Times New Roman"/>
          <w:sz w:val="28"/>
          <w:szCs w:val="28"/>
        </w:rPr>
        <w:t>ул. В.И.Чкалова, дом 7А. Площадь земельного участка 30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34439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C3566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111968"/>
    <w:rsid w:val="00192746"/>
    <w:rsid w:val="0022333A"/>
    <w:rsid w:val="002E536A"/>
    <w:rsid w:val="00344396"/>
    <w:rsid w:val="003A6874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C3566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2022-09-12T02:14:00Z</cp:lastPrinted>
  <dcterms:created xsi:type="dcterms:W3CDTF">2022-03-30T00:26:00Z</dcterms:created>
  <dcterms:modified xsi:type="dcterms:W3CDTF">2022-09-12T02:16:00Z</dcterms:modified>
</cp:coreProperties>
</file>